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Simple Pendulum Simulator</w:t>
      </w:r>
    </w:p>
    <w:p>
      <w:pPr>
        <w:spacing w:after="200"/>
      </w:pPr>
      <w:r>
        <w:t xml:space="preserve">Classroom worksheet · Interactive simulation: </w:t>
      </w:r>
      <w:hyperlink w:history="1" r:id="rIdpojbx2lfldbjnkknjurfq">
        <w:r>
          <w:rPr>
            <w:rStyle w:val="Hyperlink"/>
          </w:rPr>
          <w:t xml:space="preserve">https://lkforge.com/tools/physics/simple-pendulum/</w:t>
        </w:r>
      </w:hyperlink>
    </w:p>
    <w:p>
      <w:pPr>
        <w:spacing w:after="80"/>
      </w:pPr>
      <w:r>
        <w:t xml:space="preserve">Name: ______________________________    Date: ________________</w:t>
      </w:r>
    </w:p>
    <w:p>
      <w:pPr>
        <w:pStyle w:val="Heading2"/>
        <w:spacing w:after="80" w:before="240"/>
      </w:pPr>
      <w:r>
        <w:t xml:space="preserve">Learning objectives</w:t>
      </w:r>
    </w:p>
    <w:p>
      <w:pPr>
        <w:pStyle w:val="ListParagraph"/>
        <w:numPr>
          <w:ilvl w:val="0"/>
          <w:numId w:val="1"/>
        </w:numPr>
      </w:pPr>
      <w:r>
        <w:t xml:space="preserve">Determine what the period of a pendulum depends on.</w:t>
      </w:r>
    </w:p>
    <w:p>
      <w:pPr>
        <w:pStyle w:val="ListParagraph"/>
        <w:numPr>
          <w:ilvl w:val="0"/>
          <w:numId w:val="1"/>
        </w:numPr>
      </w:pPr>
      <w:r>
        <w:t xml:space="preserve">Apply the small-angle period formula.</w:t>
      </w:r>
    </w:p>
    <w:p>
      <w:pPr>
        <w:pStyle w:val="ListParagraph"/>
        <w:numPr>
          <w:ilvl w:val="0"/>
          <w:numId w:val="1"/>
        </w:numPr>
      </w:pPr>
      <w:r>
        <w:t xml:space="preserve">Recognize the independence of period from mass and amplitude (small angles).</w:t>
      </w:r>
    </w:p>
    <w:p>
      <w:pPr>
        <w:pStyle w:val="Heading2"/>
        <w:spacing w:after="80" w:before="240"/>
      </w:pPr>
      <w:r>
        <w:t xml:space="preserve">Variables to change</w:t>
      </w:r>
    </w:p>
    <w:p>
      <w:pPr>
        <w:pStyle w:val="ListParagraph"/>
        <w:numPr>
          <w:ilvl w:val="0"/>
          <w:numId w:val="1"/>
        </w:numPr>
      </w:pPr>
      <w:r>
        <w:t xml:space="preserve">Length</w:t>
      </w:r>
    </w:p>
    <w:p>
      <w:pPr>
        <w:pStyle w:val="ListParagraph"/>
        <w:numPr>
          <w:ilvl w:val="0"/>
          <w:numId w:val="1"/>
        </w:numPr>
      </w:pPr>
      <w:r>
        <w:t xml:space="preserve">Gravity</w:t>
      </w:r>
    </w:p>
    <w:p>
      <w:pPr>
        <w:pStyle w:val="ListParagraph"/>
        <w:numPr>
          <w:ilvl w:val="0"/>
          <w:numId w:val="1"/>
        </w:numPr>
      </w:pPr>
      <w:r>
        <w:t xml:space="preserve">Initial angle</w:t>
      </w:r>
    </w:p>
    <w:p>
      <w:pPr>
        <w:pStyle w:val="ListParagraph"/>
        <w:numPr>
          <w:ilvl w:val="0"/>
          <w:numId w:val="1"/>
        </w:numPr>
      </w:pPr>
      <w:r>
        <w:t xml:space="preserve">Mass</w:t>
      </w:r>
    </w:p>
    <w:p>
      <w:pPr>
        <w:pStyle w:val="Heading2"/>
        <w:spacing w:after="80" w:before="240"/>
      </w:pPr>
      <w:r>
        <w:t xml:space="preserve">Procedure</w:t>
      </w:r>
    </w:p>
    <w:p>
      <w:pPr>
        <w:pStyle w:val="ListParagraph"/>
        <w:numPr>
          <w:ilvl w:val="0"/>
          <w:numId w:val="2"/>
        </w:numPr>
      </w:pPr>
      <w:r>
        <w:t xml:space="preserve">Time the period at a fixed length and small angle.</w:t>
      </w:r>
    </w:p>
    <w:p>
      <w:pPr>
        <w:pStyle w:val="ListParagraph"/>
        <w:numPr>
          <w:ilvl w:val="0"/>
          <w:numId w:val="2"/>
        </w:numPr>
      </w:pPr>
      <w:r>
        <w:t xml:space="preserve">Double the length and time the period again.</w:t>
      </w:r>
    </w:p>
    <w:p>
      <w:pPr>
        <w:pStyle w:val="ListParagraph"/>
        <w:numPr>
          <w:ilvl w:val="0"/>
          <w:numId w:val="2"/>
        </w:numPr>
      </w:pPr>
      <w:r>
        <w:t xml:space="preserve">Change the mass (same length, small angle) and time the period.</w:t>
      </w:r>
    </w:p>
    <w:p>
      <w:pPr>
        <w:pStyle w:val="ListParagraph"/>
        <w:numPr>
          <w:ilvl w:val="0"/>
          <w:numId w:val="2"/>
        </w:numPr>
      </w:pPr>
      <w:r>
        <w:t xml:space="preserve">Increase the starting angle to a large value and note any change.</w:t>
      </w:r>
    </w:p>
    <w:p>
      <w:pPr>
        <w:pStyle w:val="Heading2"/>
        <w:spacing w:after="80" w:before="240"/>
      </w:pPr>
      <w:r>
        <w:t xml:space="preserve">Observations</w:t>
      </w:r>
    </w:p>
    <w:p>
      <w:pPr>
        <w:spacing w:after="80"/>
      </w:pPr>
      <w:r>
        <w:t xml:space="preserve">Record the period for each length, mass, and starting angle.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Heading2"/>
        <w:spacing w:after="80" w:before="240"/>
      </w:pPr>
      <w:r>
        <w:t xml:space="preserve">Questions</w:t>
      </w:r>
    </w:p>
    <w:p>
      <w:pPr>
        <w:pStyle w:val="ListParagraph"/>
        <w:numPr>
          <w:ilvl w:val="0"/>
          <w:numId w:val="3"/>
        </w:numPr>
      </w:pPr>
      <w:r>
        <w:t xml:space="preserve">What happened to the period when you doubled the length?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Did changing the mass change the period?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Write the small-angle period formula.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For small swings, does amplitude affect the period?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What happens to the period at large starting angles?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r>
        <w:br w:type="page"/>
      </w:r>
    </w:p>
    <w:p>
      <w:pPr>
        <w:pStyle w:val="Heading2"/>
        <w:spacing w:after="80" w:before="240"/>
      </w:pPr>
      <w:r>
        <w:t xml:space="preserve">Answer key (instructors)</w:t>
      </w:r>
    </w:p>
    <w:p>
      <w:pPr>
        <w:spacing w:after="80"/>
      </w:pPr>
      <w:r>
        <w:rPr>
          <w:b/>
          <w:bCs/>
        </w:rPr>
        <w:t xml:space="preserve">1. </w:t>
      </w:r>
      <w:r>
        <w:t xml:space="preserve">It increased by a factor of √2, because T ∝ √L.</w:t>
      </w:r>
    </w:p>
    <w:p>
      <w:pPr>
        <w:spacing w:after="80"/>
      </w:pPr>
      <w:r>
        <w:rPr>
          <w:b/>
          <w:bCs/>
        </w:rPr>
        <w:t xml:space="preserve">2. </w:t>
      </w:r>
      <w:r>
        <w:t xml:space="preserve">No — for a simple pendulum the period is independent of mass.</w:t>
      </w:r>
    </w:p>
    <w:p>
      <w:pPr>
        <w:spacing w:after="80"/>
      </w:pPr>
      <w:r>
        <w:rPr>
          <w:b/>
          <w:bCs/>
        </w:rPr>
        <w:t xml:space="preserve">3. </w:t>
      </w:r>
      <w:r>
        <w:t xml:space="preserve">T = 2π·√(L/g).</w:t>
      </w:r>
    </w:p>
    <w:p>
      <w:pPr>
        <w:spacing w:after="80"/>
      </w:pPr>
      <w:r>
        <w:rPr>
          <w:b/>
          <w:bCs/>
        </w:rPr>
        <w:t xml:space="preserve">4. </w:t>
      </w:r>
      <w:r>
        <w:t xml:space="preserve">Almost not at all; the small-angle approximation makes the period independent of amplitude.</w:t>
      </w:r>
    </w:p>
    <w:p>
      <w:pPr>
        <w:spacing w:after="80"/>
      </w:pPr>
      <w:r>
        <w:rPr>
          <w:b/>
          <w:bCs/>
        </w:rPr>
        <w:t xml:space="preserve">5. </w:t>
      </w:r>
      <w:r>
        <w:t xml:space="preserve">The period grows slightly longer than the small-angle formula predicts, because the approximation breaks down.</w:t>
      </w:r>
    </w:p>
    <w:p>
      <w:pPr>
        <w:spacing w:after="80"/>
      </w:pPr>
      <w:r>
        <w:rPr>
          <w:i/>
          <w:iCs/>
        </w:rPr>
        <w:t xml:space="preserve">A simple pendulum’s period T = 2π√(L/g) depends on length and gravity, not mass, and is nearly independent of amplitude for small swings. At large angles the small-angle approximation fails and the period lengthens.</w:t>
      </w:r>
    </w:p>
    <w:p>
      <w:pPr>
        <w:spacing w:before="240"/>
      </w:pPr>
      <w:r>
        <w:rPr>
          <w:sz w:val="18"/>
          <w:szCs w:val="18"/>
        </w:rPr>
        <w:t xml:space="preserve">Free to use and adapt in class · LK Forge — </w:t>
      </w:r>
      <w:hyperlink w:history="1" r:id="rIdm0j2jshyd5fsgwk_qavqj">
        <w:r>
          <w:rPr>
            <w:rStyle w:val="Hyperlink"/>
          </w:rPr>
          <w:t xml:space="preserve">https://lkforge.com/tools/physics/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ojbx2lfldbjnkknjurfq" Type="http://schemas.openxmlformats.org/officeDocument/2006/relationships/hyperlink" Target="https://lkforge.com/tools/physics/simple-pendulum/" TargetMode="External"/><Relationship Id="rIdm0j2jshyd5fsgwk_qavqj" Type="http://schemas.openxmlformats.org/officeDocument/2006/relationships/hyperlink" Target="https://lkforge.com/tools/physic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Simple Pendulum Worksheet</dc:title>
  <dc:creator>LK Forge</dc:creator>
  <cp:lastModifiedBy>Un-named</cp:lastModifiedBy>
  <cp:revision>1</cp:revision>
  <dcterms:created xsi:type="dcterms:W3CDTF">2026-09-24T10:40:27.911Z</dcterms:created>
  <dcterms:modified xsi:type="dcterms:W3CDTF">2026-09-24T10:40:27.911Z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