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Ion Thruster Simulator</w:t>
      </w:r>
    </w:p>
    <w:p>
      <w:pPr>
        <w:spacing w:after="200"/>
      </w:pPr>
      <w:r>
        <w:t xml:space="preserve">Classroom worksheet · Interactive simulation: </w:t>
      </w:r>
      <w:hyperlink w:history="1" r:id="rId1i6jvzudwzyndsvcnzmb2">
        <w:r>
          <w:rPr>
            <w:rStyle w:val="Hyperlink"/>
          </w:rPr>
          <w:t xml:space="preserve">https://lkforge.com/tools/physics/ion/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an ion thruster produces thrust.</w:t>
      </w:r>
    </w:p>
    <w:p>
      <w:pPr>
        <w:pStyle w:val="ListParagraph"/>
        <w:numPr>
          <w:ilvl w:val="0"/>
          <w:numId w:val="1"/>
        </w:numPr>
      </w:pPr>
      <w:r>
        <w:t xml:space="preserve">Contrast high specific impulse with low thrust.</w:t>
      </w:r>
    </w:p>
    <w:p>
      <w:pPr>
        <w:pStyle w:val="ListParagraph"/>
        <w:numPr>
          <w:ilvl w:val="0"/>
          <w:numId w:val="1"/>
        </w:numPr>
      </w:pPr>
      <w:r>
        <w:t xml:space="preserve">Identify suitable missions.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Ion exhaust velocity</w:t>
      </w:r>
    </w:p>
    <w:p>
      <w:pPr>
        <w:pStyle w:val="ListParagraph"/>
        <w:numPr>
          <w:ilvl w:val="0"/>
          <w:numId w:val="1"/>
        </w:numPr>
      </w:pPr>
      <w:r>
        <w:t xml:space="preserve">Propellant flow rate</w:t>
      </w:r>
    </w:p>
    <w:p>
      <w:pPr>
        <w:pStyle w:val="ListParagraph"/>
        <w:numPr>
          <w:ilvl w:val="0"/>
          <w:numId w:val="1"/>
        </w:numPr>
      </w:pPr>
      <w:r>
        <w:t xml:space="preserve">Input power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Run the thruster and note the very high exhaust velocity but small thrust.</w:t>
      </w:r>
    </w:p>
    <w:p>
      <w:pPr>
        <w:pStyle w:val="ListParagraph"/>
        <w:numPr>
          <w:ilvl w:val="0"/>
          <w:numId w:val="2"/>
        </w:numPr>
      </w:pPr>
      <w:r>
        <w:t xml:space="preserve">Increase the propellant flow and observe thrust rise.</w:t>
      </w:r>
    </w:p>
    <w:p>
      <w:pPr>
        <w:pStyle w:val="ListParagraph"/>
        <w:numPr>
          <w:ilvl w:val="0"/>
          <w:numId w:val="2"/>
        </w:numPr>
      </w:pPr>
      <w:r>
        <w:t xml:space="preserve">Let it run continuously and observe the slow but steady speed build-up.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thrust and exhaust velocity, and how a small steady thrust accumulates large delta-v over time.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an ion thruster work?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its specific impulse so high?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its thrust so small?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missions suit ion propulsion?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Can an ion thruster launch from Earth’s surface?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It ionizes a propellant (e.g. xenon) and accelerates the ions electrostatically to very high speed.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exhaust velocity is very large, so each unit of propellant gives lots of delta-v.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mass flow rate is tiny, so the force (ṁ·v_e) is small despite the high speed.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Long-duration deep-space and station-keeping, where efficiency matters more than quick acceleration.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No — its thrust is far too weak to overcome gravity; it works in space over long times.</w:t>
      </w:r>
    </w:p>
    <w:p>
      <w:pPr>
        <w:spacing w:after="80"/>
      </w:pPr>
      <w:r>
        <w:rPr>
          <w:i/>
          <w:iCs/>
        </w:rPr>
        <w:t xml:space="preserve">An ion thruster electrostatically accelerates ionized propellant to very high exhaust velocity, giving excellent specific impulse but tiny thrust (F = ṁ·v_e with small ṁ). Run continuously in space, that gentle push builds large delta-v — ideal for deep-space missions.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sjwdr1zgbhwffuzccj7is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6jvzudwzyndsvcnzmb2" Type="http://schemas.openxmlformats.org/officeDocument/2006/relationships/hyperlink" Target="https://lkforge.com/tools/physics/ion/" TargetMode="External"/><Relationship Id="rIdsjwdr1zgbhwffuzccj7is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 Thruster Worksheet</dc:title>
  <dc:creator>LK Forge</dc:creator>
  <cp:lastModifiedBy>Un-named</cp:lastModifiedBy>
  <cp:revision>1</cp:revision>
  <dcterms:created xsi:type="dcterms:W3CDTF">2026-09-24T10:40:28.058Z</dcterms:created>
  <dcterms:modified xsi:type="dcterms:W3CDTF">2026-09-24T10:40:28.058Z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