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Ideal Gas Law Simulator</w:t>
      </w:r>
    </w:p>
    <w:p>
      <w:pPr>
        <w:spacing w:after="200"/>
      </w:pPr>
      <w:r>
        <w:t xml:space="preserve">Classroom worksheet · Interactive simulation: </w:t>
      </w:r>
      <w:hyperlink w:history="1" r:id="rId9llyk18uzy2ylndkkladc">
        <w:r>
          <w:rPr>
            <w:rStyle w:val="Hyperlink"/>
          </w:rPr>
          <w:t xml:space="preserve">https://lkforge.com/tools/physics/ideal-gas/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pressure, volume, temperature, and amount of gas.</w:t>
      </w:r>
    </w:p>
    <w:p>
      <w:pPr>
        <w:pStyle w:val="ListParagraph"/>
        <w:numPr>
          <w:ilvl w:val="0"/>
          <w:numId w:val="1"/>
        </w:numPr>
      </w:pPr>
      <w:r>
        <w:t xml:space="preserve">Connect macroscopic gas behavior to molecular motion.</w:t>
      </w:r>
    </w:p>
    <w:p>
      <w:pPr>
        <w:pStyle w:val="ListParagraph"/>
        <w:numPr>
          <w:ilvl w:val="0"/>
          <w:numId w:val="1"/>
        </w:numPr>
      </w:pPr>
      <w:r>
        <w:t xml:space="preserve">Apply the ideal gas law.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ListParagraph"/>
        <w:numPr>
          <w:ilvl w:val="0"/>
          <w:numId w:val="1"/>
        </w:numPr>
      </w:pPr>
      <w:r>
        <w:t xml:space="preserve">Volume</w:t>
      </w:r>
    </w:p>
    <w:p>
      <w:pPr>
        <w:pStyle w:val="ListParagraph"/>
        <w:numPr>
          <w:ilvl w:val="0"/>
          <w:numId w:val="1"/>
        </w:numPr>
      </w:pPr>
      <w:r>
        <w:t xml:space="preserve">Number of particles</w:t>
      </w:r>
    </w:p>
    <w:p>
      <w:pPr>
        <w:pStyle w:val="ListParagraph"/>
        <w:numPr>
          <w:ilvl w:val="0"/>
          <w:numId w:val="1"/>
        </w:numPr>
      </w:pPr>
      <w:r>
        <w:t xml:space="preserve">Pressure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Hold temperature fixed and reduce the volume; watch the pressure (Boyle’s law).</w:t>
      </w:r>
    </w:p>
    <w:p>
      <w:pPr>
        <w:pStyle w:val="ListParagraph"/>
        <w:numPr>
          <w:ilvl w:val="0"/>
          <w:numId w:val="2"/>
        </w:numPr>
      </w:pPr>
      <w:r>
        <w:t xml:space="preserve">Hold volume fixed and raise the temperature; watch the pressure (Gay-Lussac’s law).</w:t>
      </w:r>
    </w:p>
    <w:p>
      <w:pPr>
        <w:pStyle w:val="ListParagraph"/>
        <w:numPr>
          <w:ilvl w:val="0"/>
          <w:numId w:val="2"/>
        </w:numPr>
      </w:pPr>
      <w:r>
        <w:t xml:space="preserve">Add more particles at fixed volume and temperature; watch the pressure.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how pressure responds to each change, keeping the other quantities fixed.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At constant temperature, what happens to pressure when volume decreases?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At constant volume, what happens to pressure when temperature rises?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ideal gas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Microscopically, why does raising temperature raise pressure at fixed volume?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must temperature be in kelvin for these relationships?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Pressure increases — P and V are inversely proportional (Boyle’s law).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Pressure increases in proportion to absolute temperature (Gay-Lussac’s law).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PV = nRT (or PV = NkT).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Molecules move faster and strike the walls harder and more often, increasing force per area.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The gas laws are proportional to absolute temperature; kelvin starts at absolute zero, where ideal-gas pressure would be zero.</w:t>
      </w:r>
    </w:p>
    <w:p>
      <w:pPr>
        <w:spacing w:after="80"/>
      </w:pPr>
      <w:r>
        <w:rPr>
          <w:i/>
          <w:iCs/>
        </w:rPr>
        <w:t xml:space="preserve">The ideal gas law PV = nRT ties pressure, volume, temperature, and amount together. Microscopically, pressure comes from molecular collisions with the walls; hotter gas means faster molecules and more forceful, frequent collisions.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umsl6hv2vxjp7-agrqlo7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lyk18uzy2ylndkkladc" Type="http://schemas.openxmlformats.org/officeDocument/2006/relationships/hyperlink" Target="https://lkforge.com/tools/physics/ideal-gas/" TargetMode="External"/><Relationship Id="rIdumsl6hv2vxjp7-agrqlo7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Ideal Gas Law Simulator Worksheet</dc:title>
  <dc:creator>LK Forge</dc:creator>
  <cp:lastModifiedBy>Un-named</cp:lastModifiedBy>
  <cp:revision>1</cp:revision>
  <dcterms:created xsi:type="dcterms:W3CDTF">2026-09-24T10:40:27.907Z</dcterms:created>
  <dcterms:modified xsi:type="dcterms:W3CDTF">2026-09-24T10:40:27.907Z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