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Conway's Game of Life</w:t>
      </w:r>
    </w:p>
    <w:p>
      <w:pPr>
        <w:spacing w:after="200"/>
      </w:pPr>
      <w:r>
        <w:t xml:space="preserve">Classroom worksheet · Interactive simulation: </w:t>
      </w:r>
      <w:hyperlink w:history="1" r:id="rIdy4penjdiujb4qb5mcunru">
        <w:r>
          <w:rPr>
            <w:rStyle w:val="Hyperlink"/>
          </w:rPr>
          <w:t xml:space="preserve">https://lkforge.com/tools/physics/game-of-life/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State the rules of Conway’s Game of Life.</w:t>
      </w:r>
    </w:p>
    <w:p>
      <w:pPr>
        <w:pStyle w:val="ListParagraph"/>
        <w:numPr>
          <w:ilvl w:val="0"/>
          <w:numId w:val="1"/>
        </w:numPr>
      </w:pPr>
      <w:r>
        <w:t xml:space="preserve">Observe emergent structures from simple rules.</w:t>
      </w:r>
    </w:p>
    <w:p>
      <w:pPr>
        <w:pStyle w:val="ListParagraph"/>
        <w:numPr>
          <w:ilvl w:val="0"/>
          <w:numId w:val="1"/>
        </w:numPr>
      </w:pPr>
      <w:r>
        <w:t xml:space="preserve">Classify patterns as still, oscillating, or moving.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Starting pattern</w:t>
      </w:r>
    </w:p>
    <w:p>
      <w:pPr>
        <w:pStyle w:val="ListParagraph"/>
        <w:numPr>
          <w:ilvl w:val="0"/>
          <w:numId w:val="1"/>
        </w:numPr>
      </w:pPr>
      <w:r>
        <w:t xml:space="preserve">Grid size</w:t>
      </w:r>
    </w:p>
    <w:p>
      <w:pPr>
        <w:pStyle w:val="ListParagraph"/>
        <w:numPr>
          <w:ilvl w:val="0"/>
          <w:numId w:val="1"/>
        </w:numPr>
      </w:pPr>
      <w:r>
        <w:t xml:space="preserve">Speed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Draw a small starting pattern and step the simulation forward.</w:t>
      </w:r>
    </w:p>
    <w:p>
      <w:pPr>
        <w:pStyle w:val="ListParagraph"/>
        <w:numPr>
          <w:ilvl w:val="0"/>
          <w:numId w:val="2"/>
        </w:numPr>
      </w:pPr>
      <w:r>
        <w:t xml:space="preserve">Try a blinker, a block, and a glider and watch how each behaves.</w:t>
      </w:r>
    </w:p>
    <w:p>
      <w:pPr>
        <w:pStyle w:val="ListParagraph"/>
        <w:numPr>
          <w:ilvl w:val="0"/>
          <w:numId w:val="2"/>
        </w:numPr>
      </w:pPr>
      <w:r>
        <w:t xml:space="preserve">Experiment with random starts and look for emerging structures.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Classify each pattern you try as still life, oscillator, or spaceship, and note what emerges from random starts.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State the survival and birth rules.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a "still life"?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a glider?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the Game of Life random?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big idea does it illustrate?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 live cell with 2 or 3 live neighbors survives; a dead cell with exactly 3 live neighbors becomes alive; all others die or stay dead.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A stable pattern that never changes, such as a 2×2 block.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small pattern that moves steadily across the grid ("spaceship").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it is fully deterministic; the next state follows exactly from the current one.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Emergence — complex, lifelike behavior arising from a few simple local rules.</w:t>
      </w:r>
    </w:p>
    <w:p>
      <w:pPr>
        <w:spacing w:after="80"/>
      </w:pPr>
      <w:r>
        <w:rPr>
          <w:i/>
          <w:iCs/>
        </w:rPr>
        <w:t xml:space="preserve">Conway’s Game of Life evolves a grid by simple neighbor rules (survive on 2–3, born on 3). From these emerge still lifes, oscillators, and moving gliders — a classic demonstration of how simple deterministic rules produce complex, emergent behavior.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lzbuqynmwwfzvoibx27s0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penjdiujb4qb5mcunru" Type="http://schemas.openxmlformats.org/officeDocument/2006/relationships/hyperlink" Target="https://lkforge.com/tools/physics/game-of-life/" TargetMode="External"/><Relationship Id="rIdlzbuqynmwwfzvoibx27s0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of Life Worksheet</dc:title>
  <dc:creator>LK Forge</dc:creator>
  <cp:lastModifiedBy>Un-named</cp:lastModifiedBy>
  <cp:revision>1</cp:revision>
  <dcterms:created xsi:type="dcterms:W3CDTF">2026-09-24T10:40:28.024Z</dcterms:created>
  <dcterms:modified xsi:type="dcterms:W3CDTF">2026-09-24T10:40:28.024Z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